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05" w:rsidRDefault="00D55C05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3AE206B">
            <wp:simplePos x="0" y="0"/>
            <wp:positionH relativeFrom="column">
              <wp:posOffset>605155</wp:posOffset>
            </wp:positionH>
            <wp:positionV relativeFrom="paragraph">
              <wp:posOffset>4736465</wp:posOffset>
            </wp:positionV>
            <wp:extent cx="4819650" cy="4152900"/>
            <wp:effectExtent l="0" t="0" r="0" b="0"/>
            <wp:wrapTight wrapText="bothSides">
              <wp:wrapPolygon edited="0">
                <wp:start x="0" y="0"/>
                <wp:lineTo x="0" y="21501"/>
                <wp:lineTo x="21515" y="21501"/>
                <wp:lineTo x="21515" y="0"/>
                <wp:lineTo x="0" y="0"/>
              </wp:wrapPolygon>
            </wp:wrapTight>
            <wp:docPr id="1" name="Obraz 1" descr="admin – Strona 35 – Przedszkole Pszczółka M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 – Strona 35 – Przedszkole Pszczółka Maj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704"/>
                    <a:stretch/>
                  </pic:blipFill>
                  <pic:spPr bwMode="auto">
                    <a:xfrm>
                      <a:off x="0" y="0"/>
                      <a:ext cx="48196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D30819C">
            <wp:simplePos x="0" y="0"/>
            <wp:positionH relativeFrom="column">
              <wp:posOffset>-4445</wp:posOffset>
            </wp:positionH>
            <wp:positionV relativeFrom="paragraph">
              <wp:posOffset>421005</wp:posOffset>
            </wp:positionV>
            <wp:extent cx="5760720" cy="3841750"/>
            <wp:effectExtent l="0" t="0" r="0" b="6350"/>
            <wp:wrapTight wrapText="bothSides">
              <wp:wrapPolygon edited="0">
                <wp:start x="0" y="0"/>
                <wp:lineTo x="0" y="21529"/>
                <wp:lineTo x="21500" y="21529"/>
                <wp:lineTo x="21500" y="0"/>
                <wp:lineTo x="0" y="0"/>
              </wp:wrapPolygon>
            </wp:wrapTight>
            <wp:docPr id="7" name="Obraz 7" descr="Opowiadania RanczUli.: Wielkanoc 2018 Cykl m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owiadania RanczUli.: Wielkanoc 2018 Cykl mini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D175E17" wp14:editId="5ADA789F">
                <wp:extent cx="304800" cy="304800"/>
                <wp:effectExtent l="0" t="0" r="0" b="0"/>
                <wp:docPr id="3" name="AutoShape 3" descr="Jak ozdobić koszyczek wielkanocny do święcenia | ToTe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0BDEE9" id="AutoShape 3" o:spid="_x0000_s1026" alt="Jak ozdobić koszyczek wielkanocny do święcenia | ToTema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mSL6IhAgAACAQAAA4AAAAAAAAAAAAAAAAALgIAAGRycy9lMm9Eb2MueG1sUEsBAi0A&#10;FAAGAAgAAAAhAEyg6SzYAAAAAwEAAA8AAAAAAAAAAAAAAAAAewQAAGRycy9kb3ducmV2LnhtbFBL&#10;BQYAAAAABAAEAPMAAACA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ACB7564" wp14:editId="3DED6C51">
                <wp:extent cx="304800" cy="304800"/>
                <wp:effectExtent l="0" t="0" r="0" b="0"/>
                <wp:docPr id="5" name="AutoShape 5" descr="Jak ozdobić koszyczek wielkanocny do święcenia | ToTe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BA9B6E" id="AutoShape 5" o:spid="_x0000_s1026" alt="Jak ozdobić koszyczek wielkanocny do święcenia | ToTema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PzmEVEhAgAACAQAAA4AAAAAAAAAAAAAAAAALgIAAGRycy9lMm9Eb2MueG1sUEsBAi0A&#10;FAAGAAgAAAAhAEyg6SzYAAAAAwEAAA8AAAAAAAAAAAAAAAAAewQAAGRycy9kb3ducmV2LnhtbFBL&#10;BQYAAAAABAAEAPMAAACA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FF7EAE9" wp14:editId="59CBC30D">
                <wp:extent cx="304800" cy="304800"/>
                <wp:effectExtent l="0" t="0" r="0" b="0"/>
                <wp:docPr id="2" name="AutoShape 2" descr="Jak ozdobić koszyczek wielkanocny do święcenia | ToTe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286997" id="AutoShape 2" o:spid="_x0000_s1026" alt="Jak ozdobić koszyczek wielkanocny do święcenia | ToTema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Aj4HWchAgAACAQAAA4AAAAAAAAAAAAAAAAALgIAAGRycy9lMm9Eb2MueG1sUEsBAi0A&#10;FAAGAAgAAAAhAEyg6SzYAAAAAwEAAA8AAAAAAAAAAAAAAAAAewQAAGRycy9kb3ducmV2LnhtbFBL&#10;BQYAAAAABAAEAPMAAACABQAAAAA=&#10;" filled="f" stroked="f">
                <o:lock v:ext="edit" aspectratio="t"/>
                <w10:anchorlock/>
              </v:rect>
            </w:pict>
          </mc:Fallback>
        </mc:AlternateContent>
      </w:r>
    </w:p>
    <w:sectPr w:rsidR="00D55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05"/>
    <w:rsid w:val="002A56C6"/>
    <w:rsid w:val="00D5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Sil-art Rycho444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Kowalski Ryszard</cp:lastModifiedBy>
  <cp:revision>2</cp:revision>
  <dcterms:created xsi:type="dcterms:W3CDTF">2021-03-29T17:07:00Z</dcterms:created>
  <dcterms:modified xsi:type="dcterms:W3CDTF">2021-03-29T17:07:00Z</dcterms:modified>
</cp:coreProperties>
</file>